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0</wp:posOffset>
                </wp:positionV>
                <wp:extent cx="2804795" cy="63246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43615" y="3563783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Valores Institucionales: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Autonomía, Perseverancia, Respeto, Honestidad, Amor.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0</wp:posOffset>
                </wp:positionV>
                <wp:extent cx="2804795" cy="632460"/>
                <wp:effectExtent b="0" l="0" r="0" t="0"/>
                <wp:wrapNone/>
                <wp:docPr id="6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4795" cy="632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105431</wp:posOffset>
            </wp:positionH>
            <wp:positionV relativeFrom="paragraph">
              <wp:posOffset>508</wp:posOffset>
            </wp:positionV>
            <wp:extent cx="751840" cy="691515"/>
            <wp:effectExtent b="0" l="0" r="0" t="0"/>
            <wp:wrapSquare wrapText="bothSides" distB="0" distT="0" distL="114300" distR="114300"/>
            <wp:docPr id="6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51647" l="23077" r="4787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HORARIO  2023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4819"/>
        <w:tblGridChange w:id="0">
          <w:tblGrid>
            <w:gridCol w:w="2689"/>
            <w:gridCol w:w="4819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Nicolás Sáez   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Equipo Multidisciplinario (PIE)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Educadora Diferencial: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Psicóloga: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Javiera Quiñones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Kinesióloga: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Millaray Bertoglio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Curso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Primero Medio B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Carga Académica: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7475855</wp:posOffset>
            </wp:positionH>
            <wp:positionV relativeFrom="paragraph">
              <wp:posOffset>-170794</wp:posOffset>
            </wp:positionV>
            <wp:extent cx="190500" cy="1896110"/>
            <wp:effectExtent b="0" l="0" r="0" t="0"/>
            <wp:wrapNone/>
            <wp:docPr id="6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96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88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3525"/>
        <w:gridCol w:w="2265"/>
        <w:gridCol w:w="2610"/>
        <w:tblGridChange w:id="0">
          <w:tblGrid>
            <w:gridCol w:w="435"/>
            <w:gridCol w:w="3525"/>
            <w:gridCol w:w="2265"/>
            <w:gridCol w:w="261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ASIGNATURA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PROFESOR(A)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HORARIO DE ATENCIÓN </w:t>
            </w:r>
          </w:p>
        </w:tc>
      </w:tr>
      <w:tr>
        <w:trPr>
          <w:cantSplit w:val="0"/>
          <w:trHeight w:val="19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Karina Galaz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Jueves 10:30 a 11:30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Taller de Debate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Karina Galaz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Jueves 10:30 a 11:30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Mery Neculhueque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Martes 16:30 a 17:30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Liliana Carrasco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Lunes 11:30 a 12:30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Taller 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Denisse Moya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Martes 15:30 a 16:30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Camila Urrutia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Martes 15:30 a 16:30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Taller de Formación Ciudadana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Franco Pérez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Jueves 10:00 a 11:00</w:t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Ciencias Naturales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Nicolás Sáez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Jueves 10:30 a 11:30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Pablo Mangas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Jueves 10:30 a 11:30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Tecnología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Carla Delgadillo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Martes 14:00 a 15:00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Educación Física y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Sebastián Aranda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Viernes 08:00 a 09:00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Nicolás Sáez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Jueves 10:30 a 11:30</w:t>
            </w:r>
          </w:p>
        </w:tc>
      </w:tr>
    </w:tbl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Horario de Clases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1770"/>
        <w:gridCol w:w="1905"/>
        <w:gridCol w:w="1995"/>
        <w:gridCol w:w="1965"/>
        <w:gridCol w:w="1920"/>
        <w:tblGridChange w:id="0">
          <w:tblGrid>
            <w:gridCol w:w="810"/>
            <w:gridCol w:w="1770"/>
            <w:gridCol w:w="1905"/>
            <w:gridCol w:w="1995"/>
            <w:gridCol w:w="1965"/>
            <w:gridCol w:w="19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VIERNES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Tecnología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Tecnología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Debate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Educación Física y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Formación Ciudadana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Educación Física y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Lengua y Literatura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Formación Ciudadana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Lengua y Literatura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Lengua y Literatura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Matemática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Matemática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.1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Debate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GRANJA, marzo 01 de 2023. </w:t>
      </w:r>
      <w:r w:rsidDel="00000000" w:rsidR="00000000" w:rsidRPr="00000000">
        <w:rPr>
          <w:rtl w:val="0"/>
        </w:rPr>
      </w:r>
    </w:p>
    <w:sectPr>
      <w:pgSz w:h="20160" w:w="12240" w:orient="portrait"/>
      <w:pgMar w:bottom="1417" w:top="568" w:left="851" w:right="9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4020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411AE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sid w:val="00411AE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C2FEA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C2FEA"/>
  </w:style>
  <w:style w:type="paragraph" w:styleId="Sinespaciado">
    <w:name w:val="No Spacing"/>
    <w:uiPriority w:val="1"/>
    <w:qFormat w:val="1"/>
    <w:rsid w:val="00566502"/>
    <w:pPr>
      <w:spacing w:after="0" w:line="240" w:lineRule="auto"/>
    </w:pPr>
    <w:rPr>
      <w:rFonts w:ascii="Calibri" w:cs="Times New Roman" w:eastAsia="Calibri" w:hAnsi="Calibri"/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/hjrlLRz8f5cDC8Tm3c4Gjf37g==">AMUW2mUFY+O38Rnt22yzHQ/Dc35TZhf5JiKxqiITSHYV6S9c4GnxuuacCD/JlrzYgLWAeFvMc2BQybqzyw5cJTcTmgminhrYWlmnJV/O5uJW4VUbOlka6JkG2uXit3k2BxjjAwqkMEHN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2022-01-30T03:17:00Z</dcterms:created>
  <dc:creator>NATALIA</dc:creator>
</cp:coreProperties>
</file>